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Diagnostiek- en behandelovereenkomst per 01-01-2023    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scholen</w:t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Cliënt naam: </w:t>
      </w:r>
      <w:r>
        <w:rPr>
          <w:rFonts w:ascii="Calibri" w:eastAsia="Calibri" w:hAnsi="Calibri" w:cs="Calibri"/>
          <w:sz w:val="20"/>
          <w:szCs w:val="20"/>
        </w:rPr>
        <w:t xml:space="preserve"> …………………………………...……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School: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</w:t>
      </w:r>
    </w:p>
    <w:p w:rsidR="006C23AD" w:rsidRDefault="005A2968">
      <w:pPr>
        <w:spacing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Geb. datum:  </w:t>
      </w:r>
      <w:r>
        <w:rPr>
          <w:rFonts w:ascii="Calibri" w:eastAsia="Calibri" w:hAnsi="Calibri" w:cs="Calibri"/>
          <w:sz w:val="20"/>
          <w:szCs w:val="20"/>
        </w:rPr>
        <w:t>……………………………….………..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Schoolcarrière: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:rsidR="006C23AD" w:rsidRDefault="005A2968">
      <w:pPr>
        <w:spacing w:after="120" w:line="36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Adres:</w:t>
      </w:r>
      <w:r>
        <w:rPr>
          <w:rFonts w:ascii="Calibri" w:eastAsia="Calibri" w:hAnsi="Calibri" w:cs="Calibri"/>
          <w:sz w:val="20"/>
          <w:szCs w:val="20"/>
        </w:rPr>
        <w:t>…………………………………….…….………..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E-mailadres IB-er</w:t>
      </w:r>
      <w:r>
        <w:rPr>
          <w:rFonts w:ascii="Calibri" w:eastAsia="Calibri" w:hAnsi="Calibri" w:cs="Calibri"/>
          <w:sz w:val="20"/>
          <w:szCs w:val="20"/>
        </w:rPr>
        <w:t>……………………………………..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Postcode/Plaats:</w:t>
      </w:r>
      <w:r>
        <w:rPr>
          <w:rFonts w:ascii="Calibri" w:eastAsia="Calibri" w:hAnsi="Calibri" w:cs="Calibri"/>
          <w:sz w:val="20"/>
          <w:szCs w:val="20"/>
        </w:rPr>
        <w:t xml:space="preserve">………………………….……….…    </w:t>
      </w:r>
    </w:p>
    <w:p w:rsidR="006C23AD" w:rsidRDefault="005A2968">
      <w:pPr>
        <w:spacing w:after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Telefoon moeder: </w:t>
      </w:r>
      <w:r>
        <w:rPr>
          <w:rFonts w:ascii="Calibri" w:eastAsia="Calibri" w:hAnsi="Calibri" w:cs="Calibri"/>
          <w:sz w:val="20"/>
          <w:szCs w:val="20"/>
        </w:rPr>
        <w:t>……………………………….…..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E-mailadres moeder:</w:t>
      </w:r>
      <w:r>
        <w:rPr>
          <w:rFonts w:ascii="Calibri" w:eastAsia="Calibri" w:hAnsi="Calibri" w:cs="Calibri"/>
          <w:sz w:val="20"/>
          <w:szCs w:val="20"/>
        </w:rPr>
        <w:t xml:space="preserve">…………………………………. </w:t>
      </w:r>
    </w:p>
    <w:p w:rsidR="006C23AD" w:rsidRDefault="005A2968">
      <w:pPr>
        <w:spacing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Telefoon vader: </w:t>
      </w:r>
      <w:r>
        <w:rPr>
          <w:rFonts w:ascii="Calibri" w:eastAsia="Calibri" w:hAnsi="Calibri" w:cs="Calibri"/>
          <w:sz w:val="20"/>
          <w:szCs w:val="20"/>
        </w:rPr>
        <w:t>………………………………………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>E-mailadres vader:</w:t>
      </w:r>
      <w:r>
        <w:rPr>
          <w:rFonts w:ascii="Calibri" w:eastAsia="Calibri" w:hAnsi="Calibri" w:cs="Calibri"/>
          <w:sz w:val="20"/>
          <w:szCs w:val="20"/>
        </w:rPr>
        <w:t>…………………………..…………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br/>
      </w:r>
    </w:p>
    <w:p w:rsidR="006C23AD" w:rsidRDefault="005A2968">
      <w:pPr>
        <w:ind w:left="7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Toestemming voor onderzoek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Wij zijn overeengekomen dat uw leerli</w:t>
      </w:r>
      <w:r>
        <w:rPr>
          <w:rFonts w:ascii="Calibri" w:eastAsia="Calibri" w:hAnsi="Calibri" w:cs="Calibri"/>
          <w:sz w:val="20"/>
          <w:szCs w:val="20"/>
        </w:rPr>
        <w:t xml:space="preserve">ng wordt onderzocht i.v.m. (klachten/hulpvraag): </w:t>
      </w:r>
    </w:p>
    <w:p w:rsidR="006C23AD" w:rsidRDefault="006C23AD">
      <w:pPr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Zorgen/vragen over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23AD" w:rsidRDefault="006C23AD">
      <w:pPr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Het doel van het onderzoek: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…………………………………………………………………………………………………………………................................................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Handtekening moeder:                                 Handtekening vader: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Handtekening jongere: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</w:t>
      </w:r>
    </w:p>
    <w:p w:rsidR="006C23AD" w:rsidRDefault="006C23AD">
      <w:pPr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…………………………...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……………………………       ………………………………………..</w:t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6C23AD">
      <w:pPr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Ouders gaan akkoord met papieren en elektronische dossiervorming: </w:t>
      </w:r>
      <w:r>
        <w:rPr>
          <w:rFonts w:ascii="Calibri" w:eastAsia="Calibri" w:hAnsi="Calibri" w:cs="Calibri"/>
          <w:sz w:val="20"/>
          <w:szCs w:val="20"/>
        </w:rPr>
        <w:t xml:space="preserve">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ja/nee*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*Indien u niet akkoord gaat met dossiervorming kan uw aanvraag niet in behandeling worden genomen!</w:t>
      </w:r>
    </w:p>
    <w:p w:rsidR="006C23AD" w:rsidRDefault="006C23AD">
      <w:pPr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Ouders gaan akkoord</w:t>
      </w:r>
      <w:r>
        <w:rPr>
          <w:rFonts w:ascii="Calibri" w:eastAsia="Calibri" w:hAnsi="Calibri" w:cs="Calibri"/>
          <w:b/>
          <w:sz w:val="20"/>
          <w:szCs w:val="20"/>
        </w:rPr>
        <w:t xml:space="preserve"> met een gelijktijdige terugkoppeling van de onderzoeksresultaten in een gezamenlijk adviesgesprek waarbij ouders en school tegelijkertijd het onderzoeksverslag ontvangen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ja/nee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6C23AD" w:rsidRDefault="005A296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Ouders geven hierbij toestemming voor contact met de school van bovengenoem</w:t>
      </w:r>
      <w:r>
        <w:rPr>
          <w:rFonts w:ascii="Calibri" w:eastAsia="Calibri" w:hAnsi="Calibri" w:cs="Calibri"/>
          <w:b/>
          <w:sz w:val="20"/>
          <w:szCs w:val="20"/>
        </w:rPr>
        <w:t>de cliënt met als doel:</w:t>
      </w:r>
    </w:p>
    <w:p w:rsidR="006C23AD" w:rsidRDefault="005A29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het uitvoeren van een schoolobservatie en een gesprek met de leerkracht</w:t>
      </w:r>
    </w:p>
    <w:p w:rsidR="006C23AD" w:rsidRDefault="005A2968">
      <w:pPr>
        <w:numPr>
          <w:ilvl w:val="0"/>
          <w:numId w:val="1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het opvragen van informatie uit het schooldossier  </w:t>
      </w:r>
    </w:p>
    <w:p w:rsidR="006C23AD" w:rsidRDefault="006C23AD">
      <w:pPr>
        <w:ind w:left="720"/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De school geeft hierbij toestemming om bovenstaand e-mailadres te gebruiken voor het toesturen van klanttevredenheidsonderzoek.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ab/>
        <w:t>ja/nee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>Indien u niet tevreden bent over het onderzoek of de behandeling dan horen wij dit graag van u. Een officiële klacht kunt u indienen bij het College van Toezicht van de NVO. U kunt de beroepscode nalezen op</w:t>
      </w:r>
      <w:hyperlink r:id="rId7">
        <w:r>
          <w:rPr>
            <w:rFonts w:ascii="Calibri" w:eastAsia="Calibri" w:hAnsi="Calibri" w:cs="Calibri"/>
            <w:sz w:val="20"/>
            <w:szCs w:val="20"/>
          </w:rPr>
          <w:t xml:space="preserve"> </w:t>
        </w:r>
      </w:hyperlink>
      <w:hyperlink r:id="rId8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www.nvo.nl</w:t>
        </w:r>
      </w:hyperlink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6C23AD" w:rsidRDefault="005A296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Voor onze privacy policy verwijzen wij u naar de website: www.orthopedagogiek-teylingen.nl/aanmelding.</w:t>
      </w:r>
      <w:r>
        <w:br w:type="page"/>
      </w:r>
    </w:p>
    <w:p w:rsidR="006C23AD" w:rsidRDefault="005A2968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Betalingsvoorwaarden per 01-01-2023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Diagnostiek: </w:t>
      </w:r>
      <w:r>
        <w:rPr>
          <w:rFonts w:ascii="Calibri" w:eastAsia="Calibri" w:hAnsi="Calibri" w:cs="Calibri"/>
          <w:b/>
          <w:sz w:val="20"/>
          <w:szCs w:val="20"/>
        </w:rPr>
        <w:t xml:space="preserve"> € 95,-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per uur:</w:t>
      </w:r>
      <w:r>
        <w:rPr>
          <w:rFonts w:ascii="Calibri" w:eastAsia="Calibri" w:hAnsi="Calibri" w:cs="Calibri"/>
          <w:b/>
          <w:sz w:val="20"/>
          <w:szCs w:val="20"/>
        </w:rPr>
        <w:br/>
        <w:t>..</w:t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b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HGD consult: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..               </w:t>
      </w: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Calibri" w:hAnsi="Calibri" w:cs="Calibri"/>
          <w:sz w:val="20"/>
          <w:szCs w:val="20"/>
        </w:rPr>
        <w:tab/>
        <w:t xml:space="preserve">Intakegesprek: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……….       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Probleemanalyse/Strategiefase: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Anamnesegesprek met ouders: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..                    </w:t>
      </w:r>
      <w:r>
        <w:rPr>
          <w:rFonts w:ascii="Calibri" w:eastAsia="Calibri" w:hAnsi="Calibri" w:cs="Calibri"/>
          <w:sz w:val="20"/>
          <w:szCs w:val="20"/>
        </w:rPr>
        <w:tab/>
        <w:t>Intelligen</w:t>
      </w:r>
      <w:r>
        <w:rPr>
          <w:rFonts w:ascii="Calibri" w:eastAsia="Calibri" w:hAnsi="Calibri" w:cs="Calibri"/>
          <w:sz w:val="20"/>
          <w:szCs w:val="20"/>
        </w:rPr>
        <w:t xml:space="preserve">tie onderzoek: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NIO (individueel):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  <w:r>
        <w:rPr>
          <w:rFonts w:ascii="Calibri" w:eastAsia="Calibri" w:hAnsi="Calibri" w:cs="Calibri"/>
          <w:sz w:val="20"/>
          <w:szCs w:val="20"/>
        </w:rPr>
        <w:br/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Dyslexie beoordeling (incl. vragenlijsten):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Dyslexie onderzoek: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Dyscalculie beoordeling (incl. vragenlijsten):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Dysc</w:t>
      </w:r>
      <w:r>
        <w:rPr>
          <w:rFonts w:ascii="Calibri" w:eastAsia="Calibri" w:hAnsi="Calibri" w:cs="Calibri"/>
          <w:sz w:val="20"/>
          <w:szCs w:val="20"/>
        </w:rPr>
        <w:t>alculie onderzoek: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Diagnostiek Executieve Functies: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Diagnostiek concentratie: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F177DB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Diagnostiek soc. emotioneel: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Scoren onderzoek: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Observatie: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……….           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..               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Verslaglegging: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..               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Adviesgesprek: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Follow-up 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  <w:r>
        <w:rPr>
          <w:rFonts w:ascii="Calibri" w:eastAsia="Calibri" w:hAnsi="Calibri" w:cs="Calibri"/>
          <w:b/>
          <w:sz w:val="20"/>
          <w:szCs w:val="20"/>
        </w:rPr>
        <w:t xml:space="preserve">                                                            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                              Didactisch onderzoek: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   </w:t>
      </w:r>
      <w:r>
        <w:rPr>
          <w:rFonts w:ascii="Calibri" w:eastAsia="Calibri" w:hAnsi="Calibri" w:cs="Calibri"/>
          <w:sz w:val="20"/>
          <w:szCs w:val="20"/>
        </w:rPr>
        <w:tab/>
        <w:t>_________</w:t>
      </w:r>
    </w:p>
    <w:p w:rsidR="006C23AD" w:rsidRDefault="005A2968">
      <w:pPr>
        <w:ind w:left="7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  <w:t xml:space="preserve">Sub Totaal: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6C23AD">
      <w:pPr>
        <w:ind w:left="700"/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ind w:left="700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Overige kosten: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  <w:t>Bijdrage reistijd/kosten: €30,- per afspraak op locatie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……...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  <w:t>Materiaalkosten intelligentieonderzoek a € 30,-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     ……....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Materiaalkosten gedragsonderzoek a € 30,-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..</w:t>
      </w:r>
      <w:r>
        <w:rPr>
          <w:rFonts w:ascii="Calibri" w:eastAsia="Calibri" w:hAnsi="Calibri" w:cs="Calibri"/>
          <w:sz w:val="20"/>
          <w:szCs w:val="20"/>
        </w:rPr>
        <w:tab/>
        <w:t>Materiaalkosten didactisch onderzoek a € 30,-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……….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5A2968">
      <w:pPr>
        <w:ind w:left="7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Totaal: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……….          </w:t>
      </w:r>
    </w:p>
    <w:p w:rsidR="006C23AD" w:rsidRDefault="006C23AD">
      <w:pPr>
        <w:rPr>
          <w:rFonts w:ascii="Calibri" w:eastAsia="Calibri" w:hAnsi="Calibri" w:cs="Calibri"/>
          <w:b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 show</w:t>
      </w:r>
    </w:p>
    <w:p w:rsidR="006C23AD" w:rsidRDefault="005A2968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 dient 24 uur van te voren een afspraak af te zeggen, anders zijn wij genoodzaakt 50</w:t>
      </w:r>
      <w:r>
        <w:rPr>
          <w:rFonts w:ascii="Calibri" w:eastAsia="Calibri" w:hAnsi="Calibri" w:cs="Calibri"/>
          <w:sz w:val="20"/>
          <w:szCs w:val="20"/>
        </w:rPr>
        <w:t>% in rekening te brengen.</w:t>
      </w:r>
      <w:r>
        <w:rPr>
          <w:rFonts w:ascii="Calibri" w:eastAsia="Calibri" w:hAnsi="Calibri" w:cs="Calibri"/>
          <w:b/>
          <w:sz w:val="20"/>
          <w:szCs w:val="20"/>
        </w:rPr>
        <w:tab/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sz w:val="20"/>
          <w:szCs w:val="20"/>
        </w:rPr>
        <w:t>Handtekening voor akkoord:</w:t>
      </w:r>
    </w:p>
    <w:p w:rsidR="006C23AD" w:rsidRDefault="006C23AD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 van ondertekening: ………………….</w:t>
      </w:r>
    </w:p>
    <w:p w:rsidR="006C23AD" w:rsidRDefault="006C23A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School:  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………………………………………….……          </w:t>
      </w:r>
      <w:r>
        <w:rPr>
          <w:rFonts w:ascii="Calibri" w:eastAsia="Calibri" w:hAnsi="Calibri" w:cs="Calibri"/>
          <w:sz w:val="20"/>
          <w:szCs w:val="20"/>
        </w:rPr>
        <w:tab/>
        <w:t>(functie: …………………………………….….)</w:t>
      </w:r>
    </w:p>
    <w:p w:rsidR="006C23AD" w:rsidRDefault="006C23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Is er sprake van gedeelde kosten? 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Ouders:                          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……………………………………….. (vader)  …………………………………………..(moeder)</w:t>
      </w:r>
    </w:p>
    <w:p w:rsidR="006C23AD" w:rsidRDefault="005A2968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/>
        <w:t>Algemene Voorwaarden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Opdrachtgever geeft bij deze aan bekend te zijn met de Algemene Voorwaarden van de</w:t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Praktijk voor Orthopedagogiek Teylingen en hiermee akkoord</w:t>
      </w:r>
      <w:r>
        <w:rPr>
          <w:rFonts w:ascii="Calibri" w:eastAsia="Calibri" w:hAnsi="Calibri" w:cs="Calibri"/>
          <w:sz w:val="20"/>
          <w:szCs w:val="20"/>
        </w:rPr>
        <w:t xml:space="preserve"> te gaan: 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ja/nee*</w:t>
      </w:r>
    </w:p>
    <w:p w:rsidR="006C23AD" w:rsidRDefault="005A29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*Indien u niet akkoord gaat, kan uw aanvraag niet in behandeling worden genomen!</w:t>
      </w:r>
    </w:p>
    <w:sectPr w:rsidR="006C23A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51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968" w:rsidRDefault="005A2968">
      <w:pPr>
        <w:spacing w:line="240" w:lineRule="auto"/>
      </w:pPr>
      <w:r>
        <w:separator/>
      </w:r>
    </w:p>
  </w:endnote>
  <w:endnote w:type="continuationSeparator" w:id="0">
    <w:p w:rsidR="005A2968" w:rsidRDefault="005A2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AD" w:rsidRDefault="006C23AD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AD" w:rsidRDefault="006C23AD">
    <w:pPr>
      <w:jc w:val="center"/>
      <w:rPr>
        <w:sz w:val="12"/>
        <w:szCs w:val="12"/>
      </w:rPr>
    </w:pPr>
  </w:p>
  <w:p w:rsidR="006C23AD" w:rsidRDefault="005A2968">
    <w:pPr>
      <w:jc w:val="center"/>
      <w:rPr>
        <w:b/>
        <w:sz w:val="12"/>
        <w:szCs w:val="12"/>
      </w:rPr>
    </w:pPr>
    <w:r>
      <w:rPr>
        <w:sz w:val="12"/>
        <w:szCs w:val="12"/>
      </w:rPr>
      <w:t xml:space="preserve">Jan van Brabantweg 77  |  2171 HC Sassenheim  |  </w:t>
    </w:r>
    <w:r>
      <w:rPr>
        <w:b/>
        <w:sz w:val="12"/>
        <w:szCs w:val="12"/>
      </w:rPr>
      <w:t>t</w:t>
    </w:r>
    <w:r>
      <w:rPr>
        <w:sz w:val="12"/>
        <w:szCs w:val="12"/>
      </w:rPr>
      <w:t xml:space="preserve"> 0252-763 848  |  </w:t>
    </w:r>
    <w:r>
      <w:rPr>
        <w:b/>
        <w:sz w:val="12"/>
        <w:szCs w:val="12"/>
      </w:rPr>
      <w:t>e</w:t>
    </w:r>
    <w:r>
      <w:rPr>
        <w:sz w:val="12"/>
        <w:szCs w:val="12"/>
      </w:rPr>
      <w:t xml:space="preserve"> </w:t>
    </w:r>
    <w:hyperlink r:id="rId1">
      <w:r>
        <w:rPr>
          <w:sz w:val="12"/>
          <w:szCs w:val="12"/>
        </w:rPr>
        <w:t>info@orthopedagogiek-teylingen.nl</w:t>
      </w:r>
    </w:hyperlink>
    <w:r>
      <w:rPr>
        <w:sz w:val="12"/>
        <w:szCs w:val="12"/>
      </w:rPr>
      <w:t xml:space="preserve">  |  </w:t>
    </w:r>
    <w:r>
      <w:rPr>
        <w:b/>
        <w:sz w:val="12"/>
        <w:szCs w:val="12"/>
      </w:rPr>
      <w:t>i</w:t>
    </w:r>
    <w:r>
      <w:rPr>
        <w:sz w:val="12"/>
        <w:szCs w:val="12"/>
      </w:rPr>
      <w:t xml:space="preserve"> </w:t>
    </w:r>
    <w:hyperlink r:id="rId2">
      <w:r>
        <w:rPr>
          <w:sz w:val="12"/>
          <w:szCs w:val="12"/>
        </w:rPr>
        <w:t>www.orthopedagogiek-teylingen.nl</w:t>
      </w:r>
    </w:hyperlink>
    <w:r>
      <w:rPr>
        <w:sz w:val="12"/>
        <w:szCs w:val="12"/>
      </w:rPr>
      <w:t xml:space="preserve">  |  </w:t>
    </w:r>
    <w:r>
      <w:rPr>
        <w:b/>
        <w:sz w:val="12"/>
        <w:szCs w:val="12"/>
      </w:rPr>
      <w:t xml:space="preserve">KvK </w:t>
    </w:r>
    <w:r>
      <w:rPr>
        <w:sz w:val="12"/>
        <w:szCs w:val="12"/>
      </w:rPr>
      <w:t>52 78 28 16</w:t>
    </w:r>
    <w:r>
      <w:rPr>
        <w:b/>
        <w:sz w:val="12"/>
        <w:szCs w:val="12"/>
      </w:rPr>
      <w:t xml:space="preserve">   </w:t>
    </w:r>
  </w:p>
  <w:p w:rsidR="006C23AD" w:rsidRDefault="005A2968">
    <w:pPr>
      <w:jc w:val="center"/>
    </w:pPr>
    <w:r>
      <w:rPr>
        <w:b/>
        <w:sz w:val="12"/>
        <w:szCs w:val="12"/>
      </w:rPr>
      <w:t xml:space="preserve">IBAN </w:t>
    </w:r>
    <w:r>
      <w:rPr>
        <w:sz w:val="12"/>
        <w:szCs w:val="12"/>
      </w:rPr>
      <w:t xml:space="preserve">NL72 RABO 0129 7928 10  |  </w:t>
    </w:r>
    <w:r>
      <w:rPr>
        <w:b/>
        <w:sz w:val="12"/>
        <w:szCs w:val="12"/>
      </w:rPr>
      <w:t>BTW</w:t>
    </w:r>
    <w:r>
      <w:rPr>
        <w:sz w:val="12"/>
        <w:szCs w:val="12"/>
      </w:rPr>
      <w:t xml:space="preserve"> NL18353</w:t>
    </w:r>
    <w:r>
      <w:rPr>
        <w:sz w:val="12"/>
        <w:szCs w:val="12"/>
      </w:rPr>
      <w:t xml:space="preserve">2624B01  |  </w:t>
    </w:r>
    <w:r>
      <w:rPr>
        <w:b/>
        <w:sz w:val="12"/>
        <w:szCs w:val="12"/>
      </w:rPr>
      <w:t>AGB</w:t>
    </w:r>
    <w:r>
      <w:rPr>
        <w:sz w:val="12"/>
        <w:szCs w:val="12"/>
      </w:rPr>
      <w:t xml:space="preserve"> code zorgverlener 94-008723  |  </w:t>
    </w:r>
    <w:r>
      <w:rPr>
        <w:b/>
        <w:sz w:val="12"/>
        <w:szCs w:val="12"/>
      </w:rPr>
      <w:t>AGB</w:t>
    </w:r>
    <w:r>
      <w:rPr>
        <w:sz w:val="12"/>
        <w:szCs w:val="12"/>
      </w:rPr>
      <w:t xml:space="preserve"> code praktijk 94-58652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968" w:rsidRDefault="005A2968">
      <w:pPr>
        <w:spacing w:line="240" w:lineRule="auto"/>
      </w:pPr>
      <w:r>
        <w:separator/>
      </w:r>
    </w:p>
  </w:footnote>
  <w:footnote w:type="continuationSeparator" w:id="0">
    <w:p w:rsidR="005A2968" w:rsidRDefault="005A2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AD" w:rsidRDefault="006C23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3AD" w:rsidRDefault="005A2968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3733800</wp:posOffset>
          </wp:positionH>
          <wp:positionV relativeFrom="paragraph">
            <wp:posOffset>161925</wp:posOffset>
          </wp:positionV>
          <wp:extent cx="2081213" cy="536312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1213" cy="5363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6E91"/>
    <w:multiLevelType w:val="multilevel"/>
    <w:tmpl w:val="E6AE2F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3AD"/>
    <w:rsid w:val="005A2968"/>
    <w:rsid w:val="006C23AD"/>
    <w:rsid w:val="00F1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CAD507"/>
  <w15:docId w15:val="{32DEFC26-8A0B-C14B-BA09-DA7C59F6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vo.n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thopedagogiek-teylingen.nl" TargetMode="External"/><Relationship Id="rId1" Type="http://schemas.openxmlformats.org/officeDocument/2006/relationships/hyperlink" Target="mailto:info@orthopedagogiek-teyling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2023-01-17T09:13:00Z</dcterms:created>
  <dcterms:modified xsi:type="dcterms:W3CDTF">2023-01-17T09:13:00Z</dcterms:modified>
</cp:coreProperties>
</file>